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478A5" w14:textId="41096C91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</w:pPr>
      <w:r w:rsidRPr="000E525B">
        <w:rPr>
          <w:b/>
          <w:bCs/>
          <w:sz w:val="40"/>
          <w:szCs w:val="40"/>
        </w:rPr>
        <w:t>7 Reasons to Choose a Persian Rug for Your Home Decor</w:t>
      </w:r>
    </w:p>
    <w:p w14:paraId="414B3D52" w14:textId="4CCD8783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4" w:tgtFrame="_blank" w:history="1">
        <w:proofErr w:type="spellStart"/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ersian</w:t>
        </w:r>
        <w:proofErr w:type="spellEnd"/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 xml:space="preserve"> rug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offer durability, intricate designs, and a rich history, making them a top choice for home decor. However, it's important to use active voice rather than passive voice. In this article, we'll explore ten reasons why a Persian rug should be your next home decor purchase.</w:t>
      </w:r>
    </w:p>
    <w:p w14:paraId="7E7C3758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Let's dive into the different types of Persian rugs:</w:t>
      </w:r>
    </w:p>
    <w:p w14:paraId="7E6432E3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5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Tribal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Persian rugs are unique works of art, reflecting the history and culture of the weaver. Often hand-woven by tribal communities, these rugs use traditional techniques passed down through generations.</w:t>
      </w:r>
    </w:p>
    <w:p w14:paraId="65011B7C" w14:textId="78E111D6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EAA469F" wp14:editId="3C3945B2">
            <wp:extent cx="4884821" cy="6502657"/>
            <wp:effectExtent l="0" t="0" r="0" b="0"/>
            <wp:docPr id="3968979" name="Picture 7" descr="Hand-woven tribal Persian rug with intricate geometric patterns and bright colors on display in a well-lit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-woven tribal Persian rug with intricate geometric patterns and bright colors on display in a well-lit room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96" cy="65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48F9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7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Hallway Runners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If you're looking for a way to add style and elegance to your hallway, Persian runners are the perfect choice. These narrow rugs are designed to fit perfectly in a hallway, adding a touch of luxury to your space.</w:t>
      </w:r>
    </w:p>
    <w:p w14:paraId="65646BFF" w14:textId="47C9EE10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5642B2F" wp14:editId="3BF41D0B">
            <wp:extent cx="3633536" cy="3664980"/>
            <wp:effectExtent l="0" t="0" r="5080" b="0"/>
            <wp:docPr id="1092332578" name="Picture 6" descr="An image of a hallway with a Persian runner rug showcasing a beautiful and intricate traditional design, adding elegance and luxury to the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 image of a hallway with a Persian runner rug showcasing a beautiful and intricate traditional design, adding elegance and luxury to the spac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34" cy="36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F312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9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Traditional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With intricate designs and beautiful colors, traditional Persian rugs are a timeless addition to any home decor. They can be used in any room of the house, from the living room to the bedroom.</w:t>
      </w:r>
    </w:p>
    <w:p w14:paraId="256CE6C9" w14:textId="539C6D97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ED999CB" wp14:editId="16785F9D">
            <wp:extent cx="3224463" cy="3224463"/>
            <wp:effectExtent l="0" t="0" r="0" b="0"/>
            <wp:docPr id="1547494151" name="Picture 5" descr="Close-up of a handmade traditional Persian rug with intricate floral designs and rich colors on display in a living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se-up of a handmade traditional Persian rug with intricate floral designs and rich colors on display in a living room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1" cy="323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806A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1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Nomadic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Nomadic rugs are some of the most sought-after Persian rugs, woven by nomadic tribes who travel throughout Iran. Each rug tells a story of the weaver's travels.</w:t>
      </w:r>
    </w:p>
    <w:p w14:paraId="3BF142B7" w14:textId="61A91BB1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CEDD3EC" wp14:editId="09EE4FCF">
            <wp:extent cx="4379495" cy="4379495"/>
            <wp:effectExtent l="0" t="0" r="2540" b="2540"/>
            <wp:docPr id="34037625" name="Picture 4" descr="A close-up photo of a Persian rug with intricate geometric patterns and bright colors, lying on a wooden floor. The rug features a central diamond-shaped medallion in red, surrounded by smaller diamond-shaped motifs in blue, green, and beige. The edges of the rug are adorned with a series of thin borders in various colors and patter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-up photo of a Persian rug with intricate geometric patterns and bright colors, lying on a wooden floor. The rug features a central diamond-shaped medallion in red, surrounded by smaller diamond-shaped motifs in blue, green, and beige. The edges of the rug are adorned with a series of thin borders in various colors and pattern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54" cy="43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4903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3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Shiraz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Bold designs and vibrant colors are the hallmark of Shiraz rugs, named after the city of Shiraz, which is known for its rich history and culture.</w:t>
      </w:r>
    </w:p>
    <w:p w14:paraId="6092CC75" w14:textId="5E60A743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AE7A9AD" wp14:editId="5F2E2FD8">
            <wp:extent cx="4259179" cy="3950662"/>
            <wp:effectExtent l="0" t="0" r="8255" b="0"/>
            <wp:docPr id="956910931" name="Picture 3" descr="Close-up of a bold and colorful Shiraz rug, featuring intricate geometric designs in shades of red, blue, and cre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se-up of a bold and colorful Shiraz rug, featuring intricate geometric designs in shades of red, blue, and crea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00" cy="39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9292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5" w:tgtFrame="_blank" w:history="1">
        <w:proofErr w:type="spellStart"/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Balouchi</w:t>
        </w:r>
        <w:proofErr w:type="spellEnd"/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 xml:space="preserve">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Smaller than other Persian rugs, </w:t>
      </w:r>
      <w:proofErr w:type="spellStart"/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Balouchi</w:t>
      </w:r>
      <w:proofErr w:type="spellEnd"/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rugs are the perfect choice for smaller rooms. These rugs are known for their intricate designs and beautiful colors.</w:t>
      </w:r>
    </w:p>
    <w:p w14:paraId="6295E4B9" w14:textId="240A0B42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4651A61" wp14:editId="1BB739B9">
            <wp:extent cx="3768929" cy="3007895"/>
            <wp:effectExtent l="0" t="0" r="3175" b="2540"/>
            <wp:docPr id="1496625441" name="Picture 2" descr="A close-up image of a handmade Balouchi rug featuring a symmetrical pattern with a vibrant color palette of red, blue, and cream. The intricate design includes diamond-shaped motifs and geometric patterns. The rug is placed on a hardwood floor with natural lighting casting shadows over its tex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lose-up image of a handmade Balouchi rug featuring a symmetrical pattern with a vibrant color palette of red, blue, and cream. The intricate design includes diamond-shaped motifs and geometric patterns. The rug is placed on a hardwood floor with natural lighting casting shadows over its textur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11" cy="30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6673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7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Fish Design Rugs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Persian rug collectors often choose fish design rugs, which symbolize prosperity and abundance with their fish motifs.</w:t>
      </w:r>
    </w:p>
    <w:p w14:paraId="2B8B0A11" w14:textId="46C961CF" w:rsidR="000E525B" w:rsidRPr="000E525B" w:rsidRDefault="000E525B" w:rsidP="000E52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5B1CE7B" wp14:editId="5E667584">
            <wp:extent cx="3349164" cy="2502569"/>
            <wp:effectExtent l="0" t="0" r="3810" b="0"/>
            <wp:docPr id="1882829709" name="Picture 1" descr=" A close-up photo of a Persian rug with a fish motif design. The rug has a cream-colored background with various shades of blue and green used for the fish de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A close-up photo of a Persian rug with a fish motif design. The rug has a cream-colored background with various shades of blue and green used for the fish desig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15" cy="25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022C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 summary, Persian rugs are a beautiful and timeless addition to any home decor. They offer durability, rich history, and intricate designs, making them a treasured family heirloom for generations to come. So why not make a Persian rug your next home decor purchase?</w:t>
      </w:r>
    </w:p>
    <w:p w14:paraId="04761D37" w14:textId="77777777" w:rsidR="000E525B" w:rsidRPr="000E525B" w:rsidRDefault="000E525B" w:rsidP="000E52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9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Buy a rug</w:t>
        </w:r>
      </w:hyperlink>
    </w:p>
    <w:p w14:paraId="424B888B" w14:textId="77777777" w:rsidR="000E525B" w:rsidRPr="000E525B" w:rsidRDefault="000E525B" w:rsidP="000E5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If you're interested in buying a Persian rug, visit our </w:t>
      </w:r>
      <w:hyperlink r:id="rId20" w:tgtFrame="_blank" w:history="1">
        <w:r w:rsidRPr="000E525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website</w:t>
        </w:r>
      </w:hyperlink>
      <w:r w:rsidRPr="000E525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We offer an extensive collection of authentic handmade Persian rugs from various regions of Iran, ensuring exceptional quality and stunning designs. Our commitment to excellent customer service ensures a great shopping experience for our customers. Browse our collection today and add a timeless touch to your home decor with one of our beautiful Persian rugs.</w:t>
      </w:r>
    </w:p>
    <w:p w14:paraId="1C9230FF" w14:textId="77777777" w:rsidR="005537E0" w:rsidRDefault="005537E0"/>
    <w:sectPr w:rsidR="005537E0" w:rsidSect="000E52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25B"/>
    <w:rsid w:val="000E525B"/>
    <w:rsid w:val="0055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6FC65"/>
  <w15:chartTrackingRefBased/>
  <w15:docId w15:val="{A685C48C-D194-45BE-A97E-B5C7BFC7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5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E52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ugmaster.com.au/product-category/rugs-kilims/city-rugs/shiraz-rug/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rugmaster.com.au/product-category/runner-rug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rugmaster.com.au/product-category/rugs-kilims/city-rugs/fish-design-mahi-patter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rugmaster.com.au/shop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rugmaster.com.au/product-category/rugs-kilims/nomadic/" TargetMode="External"/><Relationship Id="rId5" Type="http://schemas.openxmlformats.org/officeDocument/2006/relationships/hyperlink" Target="https://www.rugmaster.com.au/product-category/rugs-kilims/village-tribal/" TargetMode="External"/><Relationship Id="rId15" Type="http://schemas.openxmlformats.org/officeDocument/2006/relationships/hyperlink" Target="https://www.rugmaster.com.au/product-category/rugs-kilims/village-tribal/balouchi-rug/" TargetMode="External"/><Relationship Id="rId10" Type="http://schemas.openxmlformats.org/officeDocument/2006/relationships/image" Target="media/image3.jpeg"/><Relationship Id="rId19" Type="http://schemas.openxmlformats.org/officeDocument/2006/relationships/hyperlink" Target="rugmaster.com.au/shop/" TargetMode="External"/><Relationship Id="rId4" Type="http://schemas.openxmlformats.org/officeDocument/2006/relationships/hyperlink" Target="https://en.wikipedia.org/wiki/Persian_carpet" TargetMode="External"/><Relationship Id="rId9" Type="http://schemas.openxmlformats.org/officeDocument/2006/relationships/hyperlink" Target="https://www.rugmaster.com.au/product-category/rugs-kilims/vintage-rugs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493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Frix seus</dc:creator>
  <cp:keywords/>
  <dc:description/>
  <cp:lastModifiedBy>Frix seus</cp:lastModifiedBy>
  <cp:revision>1</cp:revision>
  <dcterms:created xsi:type="dcterms:W3CDTF">2023-09-19T15:35:00Z</dcterms:created>
  <dcterms:modified xsi:type="dcterms:W3CDTF">2023-09-19T15:37:00Z</dcterms:modified>
</cp:coreProperties>
</file>